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B8" w:rsidRPr="00822AC8" w:rsidRDefault="00C76F98" w:rsidP="005716B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E7148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Finite precision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16B8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co</w:t>
      </w:r>
      <w:bookmarkStart w:id="0" w:name="_GoBack"/>
      <w:bookmarkEnd w:id="0"/>
      <w:r w:rsidR="005716B8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mputer use a finite number of bits(0’ s and 1;s) to represent numbers.</w:t>
      </w:r>
    </w:p>
    <w:p w:rsidR="00822AC8" w:rsidRPr="00484C3E" w:rsidRDefault="005716B8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6B8">
        <w:rPr>
          <w:color w:val="5B9BD5" w:themeColor="accent1"/>
          <w:sz w:val="20"/>
          <w:szCs w:val="20"/>
        </w:rPr>
        <w:t xml:space="preserve"> </w:t>
      </w:r>
      <w:r w:rsidR="00822AC8">
        <w:rPr>
          <w:color w:val="000000" w:themeColor="text1"/>
          <w:sz w:val="20"/>
          <w:szCs w:val="20"/>
        </w:rPr>
        <w:t>2.</w:t>
      </w:r>
      <w:r w:rsidR="00E51EF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are many 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types of errors</w:t>
      </w:r>
      <w:r w:rsid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7C3F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484C3E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 tried to mention some below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22AC8" w:rsidRPr="00484C3E" w:rsidRDefault="00822AC8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484C3E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4C3E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Truncation /Discretization of error     </w:t>
      </w:r>
    </w:p>
    <w:p w:rsidR="00822AC8" w:rsidRPr="00484C3E" w:rsidRDefault="00484C3E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-  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Approximation error</w:t>
      </w:r>
    </w:p>
    <w:p w:rsidR="00822AC8" w:rsidRPr="00484C3E" w:rsidRDefault="00484C3E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-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Relative error</w:t>
      </w: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</w:p>
    <w:p w:rsidR="00CA104B" w:rsidRPr="00484C3E" w:rsidRDefault="00484C3E" w:rsidP="00822AC8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-</w:t>
      </w:r>
      <w:r w:rsidR="00822AC8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Absolute error</w:t>
      </w:r>
    </w:p>
    <w:p w:rsidR="00484C3E" w:rsidRDefault="00484C3E" w:rsidP="00484C3E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Absolute error and relative errors can be taken under the measurement error . </w:t>
      </w:r>
    </w:p>
    <w:p w:rsidR="00124680" w:rsidRPr="00484C3E" w:rsidRDefault="00484C3E" w:rsidP="00484C3E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875F91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24680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24680" w:rsidRPr="000E7148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Absolute error</w:t>
      </w:r>
      <w:r w:rsidR="00124680" w:rsidRPr="00484C3E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magnitude of the difference between the true value x and the approximate value Xa</w:t>
      </w:r>
    </w:p>
    <w:p w:rsidR="005716B8" w:rsidRPr="00822AC8" w:rsidRDefault="00124680" w:rsidP="00124680">
      <w:pPr>
        <w:pStyle w:val="ListParagraph"/>
        <w:ind w:left="405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The error between two values is defined as</w:t>
      </w:r>
    </w:p>
    <w:p w:rsidR="00124680" w:rsidRPr="00822AC8" w:rsidRDefault="00124680" w:rsidP="00124680">
      <w:pPr>
        <w:pStyle w:val="ListParagraph"/>
        <w:ind w:left="405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Eabs = </w:t>
      </w:r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||X-Xa||</w:t>
      </w:r>
    </w:p>
    <w:p w:rsidR="00CB1DF5" w:rsidRPr="00822AC8" w:rsidRDefault="00484C3E" w:rsidP="00124680">
      <w:pPr>
        <w:pStyle w:val="ListParagraph"/>
        <w:ind w:left="405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</w:t>
      </w:r>
      <w:r w:rsidR="00E51EF6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 X denotes the exact values </w:t>
      </w:r>
      <w:r w:rsidR="00CB1DF5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Xa denotes the approximation </w:t>
      </w:r>
    </w:p>
    <w:p w:rsidR="00CB1DF5" w:rsidRPr="00822AC8" w:rsidRDefault="00CB1DF5" w:rsidP="00124680">
      <w:pPr>
        <w:pStyle w:val="ListParagraph"/>
        <w:ind w:left="405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Pr="000E7148">
        <w:rPr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Relative error</w:t>
      </w:r>
      <w:r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</w:t>
      </w:r>
      <w:r w:rsidR="00875F91" w:rsidRPr="00822AC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defined as the ratio of absolute to the size of X</w:t>
      </w:r>
    </w:p>
    <w:p w:rsidR="00875F91" w:rsidRPr="00822AC8" w:rsidRDefault="00875F91" w:rsidP="00875F9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Erel= ||X-Xa||/||X||</w:t>
      </w:r>
    </w:p>
    <w:p w:rsidR="00F50408" w:rsidRPr="00822AC8" w:rsidRDefault="00484C3E" w:rsidP="00875F9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4. </w:t>
      </w:r>
      <w:r w:rsidR="00875F91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5F91" w:rsidRPr="000E714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</w:t>
      </w:r>
      <w:r w:rsidR="00E51EF6" w:rsidRPr="000E714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eling</w:t>
      </w:r>
      <w:r w:rsidR="00E51EF6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the art of describing </w:t>
      </w:r>
      <w:r w:rsidR="00875F91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symbolic language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a real life</w:t>
      </w:r>
      <w:r w:rsidR="00875F91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 so that approximately 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75F91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correct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prediction can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made regarding the behavior</w:t>
      </w:r>
      <w:r w:rsidR="00C3527F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7AA2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evolution of the system under varied 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circumstances of interest.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Mathematics is the language of engineering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50408" w:rsidRPr="00822AC8" w:rsidRDefault="00C76F98" w:rsidP="00875F9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60A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50408" w:rsidRPr="000E714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Accuracy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:-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7AA2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refers to how closely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value agree</w:t>
      </w:r>
      <w:r w:rsidR="006F7AA2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true </w:t>
      </w:r>
      <w:r w:rsidR="00F50408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valu</w:t>
      </w:r>
      <w:r w:rsidR="00591479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e.</w:t>
      </w:r>
    </w:p>
    <w:p w:rsidR="00C76F98" w:rsidRDefault="00AE60AF" w:rsidP="006F7AA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6F7AA2" w:rsidRPr="000E7148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Precision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1479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:-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7AA2" w:rsidRPr="00822AC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refers to how closely a values agree with each other</w:t>
      </w:r>
      <w:r w:rsidR="00C76F9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C6C9B" w:rsidRPr="00822AC8" w:rsidRDefault="00AE60AF" w:rsidP="006F7AA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6. To convert first we need to separate the intiger and the fraction number in two parts 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209"/>
        <w:gridCol w:w="209"/>
        <w:gridCol w:w="209"/>
        <w:gridCol w:w="142"/>
        <w:gridCol w:w="36"/>
      </w:tblGrid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22AC8" w:rsidRPr="00822AC8" w:rsidTr="00CC6C9B">
        <w:tc>
          <w:tcPr>
            <w:tcW w:w="0" w:type="auto"/>
            <w:gridSpan w:val="6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2AC8">
              <w:rPr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5F2DB4C" wp14:editId="40D3C1A9">
                  <wp:extent cx="838835" cy="326390"/>
                  <wp:effectExtent l="0" t="0" r="0" b="0"/>
                  <wp:docPr id="2" name="Picture 2" descr="Translation of numbers from one system to an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lation of numbers from one system to an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822AC8" w:rsidRDefault="00CC6C9B" w:rsidP="00CC6C9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CC6C9B" w:rsidRPr="00CC6C9B" w:rsidRDefault="00822AC8" w:rsidP="00822AC8">
      <w:pPr>
        <w:tabs>
          <w:tab w:val="left" w:pos="199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CC6C9B" w:rsidRPr="00CC6C9B">
        <w:rPr>
          <w:color w:val="000000" w:themeColor="text1"/>
        </w:rPr>
        <w:br/>
      </w:r>
      <w:r w:rsidR="00F776D1">
        <w:rPr>
          <w:color w:val="000000" w:themeColor="text1"/>
        </w:rPr>
        <w:t xml:space="preserve">Result of integer part </w:t>
      </w:r>
      <w:r w:rsidR="00CC6C9B" w:rsidRPr="00CC6C9B">
        <w:rPr>
          <w:color w:val="000000" w:themeColor="text1"/>
        </w:rPr>
        <w:t>:35</w:t>
      </w:r>
      <w:r w:rsidR="00CC6C9B" w:rsidRPr="00CC6C9B">
        <w:rPr>
          <w:color w:val="000000" w:themeColor="text1"/>
          <w:vertAlign w:val="subscript"/>
        </w:rPr>
        <w:t>10</w:t>
      </w:r>
      <w:r w:rsidR="00CC6C9B" w:rsidRPr="00CC6C9B">
        <w:rPr>
          <w:color w:val="000000" w:themeColor="text1"/>
        </w:rPr>
        <w:t> = 100011</w:t>
      </w:r>
      <w:r w:rsidR="00CC6C9B" w:rsidRPr="00CC6C9B">
        <w:rPr>
          <w:color w:val="000000" w:themeColor="text1"/>
          <w:vertAlign w:val="subscript"/>
        </w:rPr>
        <w:t>2</w:t>
      </w:r>
      <w:r w:rsidR="00CC6C9B" w:rsidRPr="00CC6C9B">
        <w:rPr>
          <w:color w:val="000000" w:themeColor="text1"/>
        </w:rPr>
        <w:t> </w:t>
      </w:r>
      <w:r w:rsidR="00CC6C9B" w:rsidRPr="00CC6C9B">
        <w:rPr>
          <w:color w:val="000000" w:themeColor="text1"/>
        </w:rPr>
        <w:br/>
      </w:r>
      <w:r w:rsidR="00CC6C9B" w:rsidRPr="00CC6C9B">
        <w:rPr>
          <w:color w:val="000000" w:themeColor="text1"/>
        </w:rPr>
        <w:lastRenderedPageBreak/>
        <w:br/>
        <w:t>The fractional part of number is found by multiplying on the basis new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42"/>
        <w:gridCol w:w="421"/>
      </w:tblGrid>
      <w:tr w:rsidR="00CC6C9B" w:rsidRPr="00CC6C9B" w:rsidTr="00CC6C9B">
        <w:trPr>
          <w:gridAfter w:val="2"/>
          <w:trHeight w:val="450"/>
        </w:trPr>
        <w:tc>
          <w:tcPr>
            <w:tcW w:w="0" w:type="auto"/>
            <w:vMerge w:val="restart"/>
            <w:shd w:val="clear" w:color="auto" w:fill="F5F5F5"/>
            <w:vAlign w:val="center"/>
            <w:hideMark/>
          </w:tcPr>
          <w:p w:rsidR="00822AC8" w:rsidRDefault="00822AC8" w:rsidP="00CC6C9B">
            <w:pPr>
              <w:rPr>
                <w:color w:val="000000" w:themeColor="text1"/>
              </w:rPr>
            </w:pPr>
          </w:p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noProof/>
                <w:color w:val="000000" w:themeColor="text1"/>
              </w:rPr>
              <w:drawing>
                <wp:inline distT="0" distB="0" distL="0" distR="0">
                  <wp:extent cx="326390" cy="838835"/>
                  <wp:effectExtent l="0" t="0" r="0" b="0"/>
                  <wp:docPr id="1" name="Picture 1" descr="Translation of numbers from one system to an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lation of numbers from one system to an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.625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25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5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2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  <w:r w:rsidRPr="00CC6C9B">
              <w:rPr>
                <w:color w:val="000000" w:themeColor="text1"/>
              </w:rPr>
              <w:t>0</w:t>
            </w:r>
          </w:p>
        </w:tc>
      </w:tr>
      <w:tr w:rsidR="00CC6C9B" w:rsidRPr="00CC6C9B" w:rsidTr="00CC6C9B">
        <w:tc>
          <w:tcPr>
            <w:tcW w:w="0" w:type="auto"/>
            <w:vMerge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C6C9B" w:rsidRPr="00CC6C9B" w:rsidRDefault="00CC6C9B" w:rsidP="00CC6C9B">
            <w:pPr>
              <w:rPr>
                <w:color w:val="000000" w:themeColor="text1"/>
              </w:rPr>
            </w:pPr>
          </w:p>
        </w:tc>
      </w:tr>
    </w:tbl>
    <w:p w:rsidR="006F7AA2" w:rsidRPr="006F7AA2" w:rsidRDefault="00CC6C9B" w:rsidP="006F7AA2">
      <w:pPr>
        <w:rPr>
          <w:color w:val="000000" w:themeColor="text1"/>
        </w:rPr>
      </w:pPr>
      <w:r w:rsidRPr="00CC6C9B">
        <w:rPr>
          <w:color w:val="000000" w:themeColor="text1"/>
        </w:rPr>
        <w:br/>
      </w:r>
      <w:r w:rsidR="00F776D1">
        <w:rPr>
          <w:color w:val="000000" w:themeColor="text1"/>
        </w:rPr>
        <w:t xml:space="preserve">Result of fraction part </w:t>
      </w:r>
      <w:r w:rsidRPr="00CC6C9B">
        <w:rPr>
          <w:color w:val="000000" w:themeColor="text1"/>
        </w:rPr>
        <w:t>:0.625</w:t>
      </w:r>
      <w:r w:rsidRPr="00CC6C9B">
        <w:rPr>
          <w:color w:val="000000" w:themeColor="text1"/>
          <w:vertAlign w:val="subscript"/>
        </w:rPr>
        <w:t>10</w:t>
      </w:r>
      <w:r w:rsidRPr="00CC6C9B">
        <w:rPr>
          <w:color w:val="000000" w:themeColor="text1"/>
        </w:rPr>
        <w:t> = 0.101</w:t>
      </w:r>
      <w:r w:rsidRPr="00CC6C9B">
        <w:rPr>
          <w:color w:val="000000" w:themeColor="text1"/>
          <w:vertAlign w:val="subscript"/>
        </w:rPr>
        <w:t>2</w:t>
      </w:r>
      <w:r w:rsidR="00AE60AF">
        <w:rPr>
          <w:color w:val="000000" w:themeColor="text1"/>
        </w:rPr>
        <w:t> </w:t>
      </w:r>
      <w:r w:rsidR="00AE60AF">
        <w:rPr>
          <w:color w:val="000000" w:themeColor="text1"/>
        </w:rPr>
        <w:br/>
      </w:r>
      <w:r w:rsidR="00AE60AF">
        <w:rPr>
          <w:color w:val="000000" w:themeColor="text1"/>
        </w:rPr>
        <w:br/>
        <w:t xml:space="preserve">Then add the intiger </w:t>
      </w:r>
      <w:r w:rsidR="00C76F98">
        <w:rPr>
          <w:color w:val="000000" w:themeColor="text1"/>
        </w:rPr>
        <w:t xml:space="preserve">and fractional part here </w:t>
      </w:r>
      <w:r w:rsidRPr="00CC6C9B">
        <w:rPr>
          <w:color w:val="000000" w:themeColor="text1"/>
        </w:rPr>
        <w:t>:</w:t>
      </w:r>
      <w:r w:rsidR="00C76F98">
        <w:rPr>
          <w:color w:val="000000" w:themeColor="text1"/>
        </w:rPr>
        <w:t>-</w:t>
      </w:r>
      <w:r w:rsidRPr="00CC6C9B">
        <w:rPr>
          <w:color w:val="000000" w:themeColor="text1"/>
        </w:rPr>
        <w:br/>
      </w:r>
      <w:r w:rsidRPr="00CC6C9B">
        <w:rPr>
          <w:color w:val="000000" w:themeColor="text1"/>
        </w:rPr>
        <w:br/>
        <w:t>100011</w:t>
      </w:r>
      <w:r w:rsidRPr="00CC6C9B">
        <w:rPr>
          <w:color w:val="000000" w:themeColor="text1"/>
          <w:vertAlign w:val="subscript"/>
        </w:rPr>
        <w:t>2</w:t>
      </w:r>
      <w:r w:rsidRPr="00CC6C9B">
        <w:rPr>
          <w:color w:val="000000" w:themeColor="text1"/>
        </w:rPr>
        <w:t> + 0.101</w:t>
      </w:r>
      <w:r w:rsidRPr="00CC6C9B">
        <w:rPr>
          <w:color w:val="000000" w:themeColor="text1"/>
          <w:vertAlign w:val="subscript"/>
        </w:rPr>
        <w:t>2</w:t>
      </w:r>
      <w:r w:rsidRPr="00CC6C9B">
        <w:rPr>
          <w:color w:val="000000" w:themeColor="text1"/>
        </w:rPr>
        <w:t> = 100011.101</w:t>
      </w:r>
      <w:r w:rsidRPr="00CC6C9B">
        <w:rPr>
          <w:color w:val="000000" w:themeColor="text1"/>
          <w:vertAlign w:val="subscript"/>
        </w:rPr>
        <w:t>2</w:t>
      </w:r>
      <w:r w:rsidR="00AE60AF">
        <w:rPr>
          <w:color w:val="000000" w:themeColor="text1"/>
        </w:rPr>
        <w:t> </w:t>
      </w:r>
      <w:r w:rsidR="00AE60AF">
        <w:rPr>
          <w:color w:val="000000" w:themeColor="text1"/>
        </w:rPr>
        <w:br/>
      </w:r>
      <w:r w:rsidR="00AE60AF">
        <w:rPr>
          <w:color w:val="000000" w:themeColor="text1"/>
        </w:rPr>
        <w:br/>
        <w:t xml:space="preserve">The final result will be </w:t>
      </w:r>
      <w:r w:rsidRPr="00CC6C9B">
        <w:rPr>
          <w:color w:val="000000" w:themeColor="text1"/>
        </w:rPr>
        <w:t>:</w:t>
      </w:r>
      <w:r w:rsidR="00AE60AF">
        <w:rPr>
          <w:color w:val="000000" w:themeColor="text1"/>
        </w:rPr>
        <w:t>-</w:t>
      </w:r>
      <w:r w:rsidRPr="00CC6C9B">
        <w:rPr>
          <w:color w:val="000000" w:themeColor="text1"/>
        </w:rPr>
        <w:br/>
        <w:t>35.625</w:t>
      </w:r>
      <w:r w:rsidRPr="00CC6C9B">
        <w:rPr>
          <w:color w:val="000000" w:themeColor="text1"/>
          <w:vertAlign w:val="subscript"/>
        </w:rPr>
        <w:t>10</w:t>
      </w:r>
      <w:r w:rsidRPr="00CC6C9B">
        <w:rPr>
          <w:color w:val="000000" w:themeColor="text1"/>
        </w:rPr>
        <w:t> = 100011.101</w:t>
      </w:r>
      <w:r w:rsidRPr="00CC6C9B">
        <w:rPr>
          <w:color w:val="000000" w:themeColor="text1"/>
          <w:vertAlign w:val="subscript"/>
        </w:rPr>
        <w:t>2</w:t>
      </w:r>
    </w:p>
    <w:sectPr w:rsidR="006F7AA2" w:rsidRPr="006F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C9" w:rsidRDefault="00EC2EC9" w:rsidP="000E7148">
      <w:pPr>
        <w:spacing w:after="0" w:line="240" w:lineRule="auto"/>
      </w:pPr>
      <w:r>
        <w:separator/>
      </w:r>
    </w:p>
  </w:endnote>
  <w:endnote w:type="continuationSeparator" w:id="0">
    <w:p w:rsidR="00EC2EC9" w:rsidRDefault="00EC2EC9" w:rsidP="000E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C9" w:rsidRDefault="00EC2EC9" w:rsidP="000E7148">
      <w:pPr>
        <w:spacing w:after="0" w:line="240" w:lineRule="auto"/>
      </w:pPr>
      <w:r>
        <w:separator/>
      </w:r>
    </w:p>
  </w:footnote>
  <w:footnote w:type="continuationSeparator" w:id="0">
    <w:p w:rsidR="00EC2EC9" w:rsidRDefault="00EC2EC9" w:rsidP="000E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7908"/>
    <w:multiLevelType w:val="hybridMultilevel"/>
    <w:tmpl w:val="B5B8EFDA"/>
    <w:lvl w:ilvl="0" w:tplc="2C6C9EAC">
      <w:start w:val="2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C9F6DC0"/>
    <w:multiLevelType w:val="hybridMultilevel"/>
    <w:tmpl w:val="FBEAD77A"/>
    <w:lvl w:ilvl="0" w:tplc="A0AC88D0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B8"/>
    <w:rsid w:val="000E7148"/>
    <w:rsid w:val="00124680"/>
    <w:rsid w:val="00137470"/>
    <w:rsid w:val="002D11BF"/>
    <w:rsid w:val="00484C3E"/>
    <w:rsid w:val="005716B8"/>
    <w:rsid w:val="00591479"/>
    <w:rsid w:val="00592BD7"/>
    <w:rsid w:val="006C7AFA"/>
    <w:rsid w:val="006F7AA2"/>
    <w:rsid w:val="00822AC8"/>
    <w:rsid w:val="00875F91"/>
    <w:rsid w:val="00997C3F"/>
    <w:rsid w:val="009E4499"/>
    <w:rsid w:val="00AE60AF"/>
    <w:rsid w:val="00C3527F"/>
    <w:rsid w:val="00C76F98"/>
    <w:rsid w:val="00CA104B"/>
    <w:rsid w:val="00CB1DF5"/>
    <w:rsid w:val="00CC6C9B"/>
    <w:rsid w:val="00E51EF6"/>
    <w:rsid w:val="00EC2EC9"/>
    <w:rsid w:val="00F50408"/>
    <w:rsid w:val="00F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B196-1F3B-43C1-943A-608B481B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6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46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148"/>
  </w:style>
  <w:style w:type="paragraph" w:styleId="Footer">
    <w:name w:val="footer"/>
    <w:basedOn w:val="Normal"/>
    <w:link w:val="FooterChar"/>
    <w:uiPriority w:val="99"/>
    <w:unhideWhenUsed/>
    <w:rsid w:val="000E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</dc:creator>
  <cp:keywords/>
  <dc:description/>
  <cp:lastModifiedBy>toshia</cp:lastModifiedBy>
  <cp:revision>2</cp:revision>
  <dcterms:created xsi:type="dcterms:W3CDTF">2019-03-25T20:03:00Z</dcterms:created>
  <dcterms:modified xsi:type="dcterms:W3CDTF">2019-03-25T20:03:00Z</dcterms:modified>
</cp:coreProperties>
</file>