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D6" w:rsidRPr="00BA4900" w:rsidRDefault="00EB5A65" w:rsidP="00BA490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CHAPTER FIVE</w:t>
      </w:r>
    </w:p>
    <w:p w:rsidR="00BA4900" w:rsidRPr="00EB5A65" w:rsidRDefault="007E7966" w:rsidP="00EB5A6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A4900">
        <w:rPr>
          <w:rFonts w:ascii="Times New Roman" w:hAnsi="Times New Roman" w:cs="Times New Roman"/>
          <w:b/>
          <w:sz w:val="28"/>
          <w:u w:val="single"/>
        </w:rPr>
        <w:t>LIFE AND HEALTH INSURANCE</w:t>
      </w:r>
    </w:p>
    <w:p w:rsidR="000B5625" w:rsidRPr="00C10BDB" w:rsidRDefault="000B5625" w:rsidP="00C10BDB">
      <w:pPr>
        <w:pStyle w:val="ListParagraph"/>
        <w:numPr>
          <w:ilvl w:val="0"/>
          <w:numId w:val="1"/>
        </w:numPr>
        <w:tabs>
          <w:tab w:val="left" w:pos="1755"/>
        </w:tabs>
        <w:spacing w:line="360" w:lineRule="auto"/>
        <w:ind w:left="54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 xml:space="preserve">Life insurance </w:t>
      </w:r>
    </w:p>
    <w:p w:rsidR="00BA4900" w:rsidRPr="00C10BDB" w:rsidRDefault="000B5625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Life insurance is a method by which a group of people may cooperate for the loss resulting from the premature death of members of the group.</w:t>
      </w:r>
      <w:r w:rsidR="00385794" w:rsidRPr="00C10BDB">
        <w:rPr>
          <w:rFonts w:ascii="Times New Roman" w:hAnsi="Times New Roman" w:cs="Times New Roman"/>
          <w:sz w:val="24"/>
        </w:rPr>
        <w:t xml:space="preserve"> </w:t>
      </w:r>
    </w:p>
    <w:p w:rsidR="00385794" w:rsidRPr="00C10BDB" w:rsidRDefault="00385794" w:rsidP="00C10BD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Unique characteristics of life insurance</w:t>
      </w:r>
    </w:p>
    <w:p w:rsidR="00385794" w:rsidRPr="00C10BDB" w:rsidRDefault="001029F0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Life insurance is a risk pooling plan, an economic device through which the risk of premature death is </w:t>
      </w:r>
      <w:r w:rsidR="00FA64A1" w:rsidRPr="00C10BDB">
        <w:rPr>
          <w:rFonts w:ascii="Times New Roman" w:hAnsi="Times New Roman" w:cs="Times New Roman"/>
          <w:sz w:val="24"/>
        </w:rPr>
        <w:t>transferred</w:t>
      </w:r>
      <w:r w:rsidRPr="00C10BDB">
        <w:rPr>
          <w:rFonts w:ascii="Times New Roman" w:hAnsi="Times New Roman" w:cs="Times New Roman"/>
          <w:sz w:val="24"/>
        </w:rPr>
        <w:t xml:space="preserve"> from the individual to the group.</w:t>
      </w:r>
      <w:r w:rsidR="00BF4F44" w:rsidRPr="00C10BDB">
        <w:rPr>
          <w:rFonts w:ascii="Times New Roman" w:hAnsi="Times New Roman" w:cs="Times New Roman"/>
          <w:sz w:val="24"/>
        </w:rPr>
        <w:t xml:space="preserve"> These are: </w:t>
      </w:r>
    </w:p>
    <w:p w:rsidR="00497491" w:rsidRPr="00C10BDB" w:rsidRDefault="00497491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The event insured against </w:t>
      </w:r>
      <w:r w:rsidR="00202C03" w:rsidRPr="00C10BDB">
        <w:rPr>
          <w:rFonts w:ascii="Times New Roman" w:hAnsi="Times New Roman" w:cs="Times New Roman"/>
          <w:sz w:val="24"/>
        </w:rPr>
        <w:t>is an eventual certainty</w:t>
      </w:r>
    </w:p>
    <w:p w:rsidR="00202C03" w:rsidRPr="00C10BDB" w:rsidRDefault="00F07A24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There is no possibility of partial loss in life insurance</w:t>
      </w:r>
    </w:p>
    <w:p w:rsidR="00F07A24" w:rsidRPr="00C10BDB" w:rsidRDefault="00F07A24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Life insurance is not a contract of indemnity</w:t>
      </w:r>
    </w:p>
    <w:p w:rsidR="00F07A24" w:rsidRPr="00C10BDB" w:rsidRDefault="00F07A24" w:rsidP="00C10BD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966" w:rsidRPr="00C10BDB" w:rsidRDefault="008F7966" w:rsidP="00C10BD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Types of life insurance</w:t>
      </w:r>
    </w:p>
    <w:p w:rsidR="008F7966" w:rsidRPr="00C10BDB" w:rsidRDefault="00930E13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There are four basic classes of life insurance contracts.  These are:</w:t>
      </w:r>
    </w:p>
    <w:p w:rsidR="00930E13" w:rsidRPr="00C10BDB" w:rsidRDefault="00930E13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Term insurance</w:t>
      </w:r>
    </w:p>
    <w:p w:rsidR="00930E13" w:rsidRPr="00C10BDB" w:rsidRDefault="00930E13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Whole life insurance</w:t>
      </w:r>
    </w:p>
    <w:p w:rsidR="00930E13" w:rsidRPr="00C10BDB" w:rsidRDefault="00930E13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Endowment insurance</w:t>
      </w:r>
    </w:p>
    <w:p w:rsidR="00930E13" w:rsidRPr="00C10BDB" w:rsidRDefault="00930E13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Annuities</w:t>
      </w:r>
    </w:p>
    <w:p w:rsidR="003460B6" w:rsidRPr="00C10BDB" w:rsidRDefault="003460B6" w:rsidP="00C10BD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0E13" w:rsidRPr="00C10BDB" w:rsidRDefault="003460B6" w:rsidP="00C10B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0BDB">
        <w:rPr>
          <w:rFonts w:ascii="Times New Roman" w:hAnsi="Times New Roman" w:cs="Times New Roman"/>
          <w:b/>
          <w:sz w:val="24"/>
          <w:u w:val="single"/>
        </w:rPr>
        <w:t>Term insurance</w:t>
      </w:r>
    </w:p>
    <w:p w:rsidR="003460B6" w:rsidRDefault="00E15F8F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 It is a contract that provides life insurance protection for a limited number of years, </w:t>
      </w:r>
      <w:r w:rsidR="0027043D" w:rsidRPr="00C10BDB">
        <w:rPr>
          <w:rFonts w:ascii="Times New Roman" w:hAnsi="Times New Roman" w:cs="Times New Roman"/>
          <w:sz w:val="24"/>
        </w:rPr>
        <w:t>the face value of th</w:t>
      </w:r>
      <w:r w:rsidR="005C3F70" w:rsidRPr="00C10BDB">
        <w:rPr>
          <w:rFonts w:ascii="Times New Roman" w:hAnsi="Times New Roman" w:cs="Times New Roman"/>
          <w:sz w:val="24"/>
        </w:rPr>
        <w:t xml:space="preserve">e policy being payable only if </w:t>
      </w:r>
      <w:r w:rsidR="0027043D" w:rsidRPr="00C10BDB">
        <w:rPr>
          <w:rFonts w:ascii="Times New Roman" w:hAnsi="Times New Roman" w:cs="Times New Roman"/>
          <w:sz w:val="24"/>
        </w:rPr>
        <w:t>death occurs during the stipulated term. It provides temporary protection.</w:t>
      </w:r>
    </w:p>
    <w:p w:rsidR="00E6397E" w:rsidRPr="00C10BDB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204B7" w:rsidRDefault="000204B7" w:rsidP="00C10BD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BE6320" w:rsidRPr="00C10BDB" w:rsidRDefault="00952ABD" w:rsidP="00C10BD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 </w:t>
      </w:r>
      <w:r w:rsidR="00BE6320" w:rsidRPr="00C10BDB">
        <w:rPr>
          <w:rFonts w:ascii="Times New Roman" w:hAnsi="Times New Roman" w:cs="Times New Roman"/>
          <w:b/>
          <w:sz w:val="28"/>
          <w:u w:val="single"/>
        </w:rPr>
        <w:t>Types of term life insurance</w:t>
      </w:r>
    </w:p>
    <w:p w:rsidR="00BE6320" w:rsidRPr="00C10BDB" w:rsidRDefault="0032114D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Types of term life </w:t>
      </w:r>
      <w:proofErr w:type="gramStart"/>
      <w:r w:rsidRPr="00C10BDB">
        <w:rPr>
          <w:rFonts w:ascii="Times New Roman" w:hAnsi="Times New Roman" w:cs="Times New Roman"/>
          <w:sz w:val="24"/>
        </w:rPr>
        <w:t>insurance</w:t>
      </w:r>
      <w:r w:rsidR="00952ABD">
        <w:rPr>
          <w:rFonts w:ascii="Times New Roman" w:hAnsi="Times New Roman" w:cs="Times New Roman"/>
          <w:sz w:val="24"/>
        </w:rPr>
        <w:t xml:space="preserve"> </w:t>
      </w:r>
      <w:r w:rsidRPr="00C10BDB">
        <w:rPr>
          <w:rFonts w:ascii="Times New Roman" w:hAnsi="Times New Roman" w:cs="Times New Roman"/>
          <w:sz w:val="24"/>
        </w:rPr>
        <w:t xml:space="preserve"> policies</w:t>
      </w:r>
      <w:proofErr w:type="gramEnd"/>
      <w:r w:rsidRPr="00C10BDB">
        <w:rPr>
          <w:rFonts w:ascii="Times New Roman" w:hAnsi="Times New Roman" w:cs="Times New Roman"/>
          <w:sz w:val="24"/>
        </w:rPr>
        <w:t>.</w:t>
      </w:r>
    </w:p>
    <w:p w:rsidR="00E6397E" w:rsidRDefault="00675275" w:rsidP="00E6397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E6397E">
        <w:rPr>
          <w:rFonts w:ascii="Times New Roman" w:hAnsi="Times New Roman" w:cs="Times New Roman"/>
          <w:sz w:val="24"/>
        </w:rPr>
        <w:t xml:space="preserve"> Decreasing term policy – it provides the beneficiary with </w:t>
      </w:r>
      <w:proofErr w:type="gramStart"/>
      <w:r w:rsidRPr="00E6397E">
        <w:rPr>
          <w:rFonts w:ascii="Times New Roman" w:hAnsi="Times New Roman" w:cs="Times New Roman"/>
          <w:sz w:val="24"/>
        </w:rPr>
        <w:t>less</w:t>
      </w:r>
      <w:proofErr w:type="gramEnd"/>
      <w:r w:rsidRPr="00E6397E">
        <w:rPr>
          <w:rFonts w:ascii="Times New Roman" w:hAnsi="Times New Roman" w:cs="Times New Roman"/>
          <w:sz w:val="24"/>
        </w:rPr>
        <w:t xml:space="preserve"> </w:t>
      </w:r>
      <w:r w:rsidR="00661586" w:rsidRPr="00E6397E">
        <w:rPr>
          <w:rFonts w:ascii="Times New Roman" w:hAnsi="Times New Roman" w:cs="Times New Roman"/>
          <w:sz w:val="24"/>
        </w:rPr>
        <w:t>proceeds</w:t>
      </w:r>
      <w:r w:rsidRPr="00E6397E">
        <w:rPr>
          <w:rFonts w:ascii="Times New Roman" w:hAnsi="Times New Roman" w:cs="Times New Roman"/>
          <w:sz w:val="24"/>
        </w:rPr>
        <w:t xml:space="preserve"> each year the policy is in force.</w:t>
      </w:r>
      <w:r w:rsidR="00966278" w:rsidRPr="00E6397E">
        <w:rPr>
          <w:rFonts w:ascii="Times New Roman" w:hAnsi="Times New Roman" w:cs="Times New Roman"/>
          <w:sz w:val="24"/>
        </w:rPr>
        <w:t xml:space="preserve"> The amounts of death benefit decreases because the chance of death increases with age.</w:t>
      </w:r>
    </w:p>
    <w:p w:rsidR="006A1FFC" w:rsidRPr="00E6397E" w:rsidRDefault="006A1FFC" w:rsidP="00E6397E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E6397E">
        <w:rPr>
          <w:rFonts w:ascii="Times New Roman" w:hAnsi="Times New Roman" w:cs="Times New Roman"/>
          <w:sz w:val="24"/>
        </w:rPr>
        <w:t xml:space="preserve">Increasing term policy </w:t>
      </w:r>
      <w:r w:rsidR="00790B27" w:rsidRPr="00E6397E">
        <w:rPr>
          <w:rFonts w:ascii="Times New Roman" w:hAnsi="Times New Roman" w:cs="Times New Roman"/>
          <w:sz w:val="24"/>
        </w:rPr>
        <w:t>–</w:t>
      </w:r>
      <w:r w:rsidRPr="00E6397E">
        <w:rPr>
          <w:rFonts w:ascii="Times New Roman" w:hAnsi="Times New Roman" w:cs="Times New Roman"/>
          <w:sz w:val="24"/>
        </w:rPr>
        <w:t xml:space="preserve"> </w:t>
      </w:r>
      <w:r w:rsidR="00790B27" w:rsidRPr="00E6397E">
        <w:rPr>
          <w:rFonts w:ascii="Times New Roman" w:hAnsi="Times New Roman" w:cs="Times New Roman"/>
          <w:sz w:val="24"/>
        </w:rPr>
        <w:t>it provides that increases each year.</w:t>
      </w:r>
    </w:p>
    <w:p w:rsidR="00970DCA" w:rsidRPr="00C10BDB" w:rsidRDefault="00970DCA" w:rsidP="00E6397E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Level term policy – it pays the same amount of benefits if death occurs while the </w:t>
      </w:r>
      <w:r w:rsidR="00A60789" w:rsidRPr="00C10BDB">
        <w:rPr>
          <w:rFonts w:ascii="Times New Roman" w:hAnsi="Times New Roman" w:cs="Times New Roman"/>
          <w:sz w:val="24"/>
        </w:rPr>
        <w:t>policy</w:t>
      </w:r>
      <w:r w:rsidRPr="00C10BDB">
        <w:rPr>
          <w:rFonts w:ascii="Times New Roman" w:hAnsi="Times New Roman" w:cs="Times New Roman"/>
          <w:sz w:val="24"/>
        </w:rPr>
        <w:t xml:space="preserve"> is </w:t>
      </w:r>
      <w:r w:rsidR="00A60789" w:rsidRPr="00C10BDB">
        <w:rPr>
          <w:rFonts w:ascii="Times New Roman" w:hAnsi="Times New Roman" w:cs="Times New Roman"/>
          <w:sz w:val="24"/>
        </w:rPr>
        <w:t>enforced</w:t>
      </w:r>
      <w:r w:rsidRPr="00C10BDB">
        <w:rPr>
          <w:rFonts w:ascii="Times New Roman" w:hAnsi="Times New Roman" w:cs="Times New Roman"/>
          <w:sz w:val="24"/>
        </w:rPr>
        <w:t>.</w:t>
      </w:r>
    </w:p>
    <w:p w:rsidR="00A60789" w:rsidRPr="00C10BDB" w:rsidRDefault="00A60789" w:rsidP="00E6397E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Renewable tem policy </w:t>
      </w:r>
      <w:r w:rsidR="001706A4" w:rsidRPr="00C10BDB">
        <w:rPr>
          <w:rFonts w:ascii="Times New Roman" w:hAnsi="Times New Roman" w:cs="Times New Roman"/>
          <w:sz w:val="24"/>
        </w:rPr>
        <w:t>- it</w:t>
      </w:r>
      <w:r w:rsidR="0093243E" w:rsidRPr="00C10BDB">
        <w:rPr>
          <w:rFonts w:ascii="Times New Roman" w:hAnsi="Times New Roman" w:cs="Times New Roman"/>
          <w:sz w:val="24"/>
        </w:rPr>
        <w:t xml:space="preserve"> allow the insured to continue the coverage up </w:t>
      </w:r>
      <w:r w:rsidR="0047184B" w:rsidRPr="00C10BDB">
        <w:rPr>
          <w:rFonts w:ascii="Times New Roman" w:hAnsi="Times New Roman" w:cs="Times New Roman"/>
          <w:sz w:val="24"/>
        </w:rPr>
        <w:t>to</w:t>
      </w:r>
      <w:r w:rsidR="0093243E" w:rsidRPr="00C10BDB">
        <w:rPr>
          <w:rFonts w:ascii="Times New Roman" w:hAnsi="Times New Roman" w:cs="Times New Roman"/>
          <w:sz w:val="24"/>
        </w:rPr>
        <w:t xml:space="preserve"> a specified age </w:t>
      </w:r>
      <w:r w:rsidR="001706A4" w:rsidRPr="00C10BDB">
        <w:rPr>
          <w:rFonts w:ascii="Times New Roman" w:hAnsi="Times New Roman" w:cs="Times New Roman"/>
          <w:sz w:val="24"/>
        </w:rPr>
        <w:t>regardless</w:t>
      </w:r>
      <w:r w:rsidR="0093243E" w:rsidRPr="00C10BDB">
        <w:rPr>
          <w:rFonts w:ascii="Times New Roman" w:hAnsi="Times New Roman" w:cs="Times New Roman"/>
          <w:sz w:val="24"/>
        </w:rPr>
        <w:t xml:space="preserve"> the status of the insured’s health or other </w:t>
      </w:r>
      <w:r w:rsidR="001706A4" w:rsidRPr="00C10BDB">
        <w:rPr>
          <w:rFonts w:ascii="Times New Roman" w:hAnsi="Times New Roman" w:cs="Times New Roman"/>
          <w:sz w:val="24"/>
        </w:rPr>
        <w:t>relevant</w:t>
      </w:r>
      <w:r w:rsidR="0093243E" w:rsidRPr="00C10BDB">
        <w:rPr>
          <w:rFonts w:ascii="Times New Roman" w:hAnsi="Times New Roman" w:cs="Times New Roman"/>
          <w:sz w:val="24"/>
        </w:rPr>
        <w:t xml:space="preserve"> factors including occupation.</w:t>
      </w:r>
    </w:p>
    <w:p w:rsidR="0047184B" w:rsidRPr="00C10BDB" w:rsidRDefault="00F10A38" w:rsidP="00C10BDB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 </w:t>
      </w:r>
      <w:r w:rsidR="00494B63" w:rsidRPr="00C10BDB">
        <w:rPr>
          <w:rFonts w:ascii="Times New Roman" w:hAnsi="Times New Roman" w:cs="Times New Roman"/>
          <w:sz w:val="24"/>
        </w:rPr>
        <w:t>Convertible term policy – it allow the insured the option of covering the policy to a whole life policy.</w:t>
      </w:r>
    </w:p>
    <w:p w:rsidR="00946937" w:rsidRPr="00E6397E" w:rsidRDefault="004A1E3D" w:rsidP="00E6397E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Uses of term insurance</w:t>
      </w:r>
    </w:p>
    <w:p w:rsidR="004A1E3D" w:rsidRPr="00C10BDB" w:rsidRDefault="00946937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Limited income</w:t>
      </w:r>
    </w:p>
    <w:p w:rsidR="00946937" w:rsidRPr="00C10BDB" w:rsidRDefault="00946937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If the need for protection is temporary</w:t>
      </w:r>
    </w:p>
    <w:p w:rsidR="00946937" w:rsidRPr="00C10BDB" w:rsidRDefault="00946937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To guarantee future insurability</w:t>
      </w:r>
    </w:p>
    <w:p w:rsidR="00AE783C" w:rsidRPr="00C10BDB" w:rsidRDefault="00412682" w:rsidP="00C10BD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Limitation of 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 xml:space="preserve">term </w:t>
      </w:r>
      <w:r w:rsidR="00AE783C" w:rsidRPr="00C10BDB">
        <w:rPr>
          <w:rFonts w:ascii="Times New Roman" w:hAnsi="Times New Roman" w:cs="Times New Roman"/>
          <w:b/>
          <w:sz w:val="28"/>
          <w:u w:val="single"/>
        </w:rPr>
        <w:t xml:space="preserve"> insurance</w:t>
      </w:r>
      <w:proofErr w:type="gramEnd"/>
    </w:p>
    <w:p w:rsidR="00AE783C" w:rsidRPr="00C10BDB" w:rsidRDefault="00AE783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The premium increases with age</w:t>
      </w:r>
    </w:p>
    <w:p w:rsidR="00AE783C" w:rsidRPr="00C10BDB" w:rsidRDefault="00AE783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Inappropriate to save money</w:t>
      </w:r>
    </w:p>
    <w:p w:rsidR="002A25C6" w:rsidRPr="00C10BDB" w:rsidRDefault="002A25C6" w:rsidP="00C10BD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A25C6" w:rsidRPr="00C10BDB" w:rsidRDefault="002A25C6" w:rsidP="00C10B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Whole life insurance</w:t>
      </w:r>
    </w:p>
    <w:p w:rsidR="00AE783C" w:rsidRDefault="002A25C6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It provides for the payment of the face value up on the death of the insured, regardless of when it may occur.</w:t>
      </w:r>
      <w:r w:rsidR="0009571C" w:rsidRPr="00C10BDB">
        <w:rPr>
          <w:rFonts w:ascii="Times New Roman" w:hAnsi="Times New Roman" w:cs="Times New Roman"/>
          <w:sz w:val="24"/>
        </w:rPr>
        <w:t xml:space="preserve"> This policy promises to pay the beneficiary when death occurs.</w:t>
      </w:r>
    </w:p>
    <w:p w:rsidR="00E6397E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6397E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6397E" w:rsidRPr="00C10BDB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D7A5C" w:rsidRPr="00C10BDB" w:rsidRDefault="003D7A5C" w:rsidP="00C10BDB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0BDB">
        <w:rPr>
          <w:rFonts w:ascii="Times New Roman" w:hAnsi="Times New Roman" w:cs="Times New Roman"/>
          <w:b/>
          <w:sz w:val="24"/>
          <w:u w:val="single"/>
        </w:rPr>
        <w:lastRenderedPageBreak/>
        <w:t>Types of whole life insurance</w:t>
      </w:r>
    </w:p>
    <w:p w:rsidR="003D7A5C" w:rsidRPr="00C10BDB" w:rsidRDefault="003D7A5C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The principal type whole life insurance policies are:</w:t>
      </w:r>
    </w:p>
    <w:p w:rsidR="007D346D" w:rsidRPr="00C10BDB" w:rsidRDefault="007D346D" w:rsidP="00C10BDB">
      <w:pPr>
        <w:pStyle w:val="ListParagraph"/>
        <w:numPr>
          <w:ilvl w:val="0"/>
          <w:numId w:val="5"/>
        </w:numPr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Ordinary whole life insurance, straight life and continuous premium whole </w:t>
      </w:r>
      <w:r w:rsidR="006F1F6A" w:rsidRPr="00C10BDB">
        <w:rPr>
          <w:rFonts w:ascii="Times New Roman" w:hAnsi="Times New Roman" w:cs="Times New Roman"/>
          <w:sz w:val="24"/>
        </w:rPr>
        <w:t>life -</w:t>
      </w:r>
      <w:r w:rsidRPr="00C10BDB">
        <w:rPr>
          <w:rFonts w:ascii="Times New Roman" w:hAnsi="Times New Roman" w:cs="Times New Roman"/>
          <w:sz w:val="24"/>
        </w:rPr>
        <w:t xml:space="preserve"> it provides life time protection to age 100, and the death </w:t>
      </w:r>
      <w:r w:rsidR="006F1F6A" w:rsidRPr="00C10BDB">
        <w:rPr>
          <w:rFonts w:ascii="Times New Roman" w:hAnsi="Times New Roman" w:cs="Times New Roman"/>
          <w:sz w:val="24"/>
        </w:rPr>
        <w:t>claim</w:t>
      </w:r>
      <w:r w:rsidRPr="00C10BDB">
        <w:rPr>
          <w:rFonts w:ascii="Times New Roman" w:hAnsi="Times New Roman" w:cs="Times New Roman"/>
          <w:sz w:val="24"/>
        </w:rPr>
        <w:t xml:space="preserve"> is a </w:t>
      </w:r>
      <w:r w:rsidR="006F1F6A" w:rsidRPr="00C10BDB">
        <w:rPr>
          <w:rFonts w:ascii="Times New Roman" w:hAnsi="Times New Roman" w:cs="Times New Roman"/>
          <w:sz w:val="24"/>
        </w:rPr>
        <w:t>certainty</w:t>
      </w:r>
      <w:r w:rsidRPr="00C10BDB">
        <w:rPr>
          <w:rFonts w:ascii="Times New Roman" w:hAnsi="Times New Roman" w:cs="Times New Roman"/>
          <w:sz w:val="24"/>
        </w:rPr>
        <w:t>.</w:t>
      </w:r>
    </w:p>
    <w:p w:rsidR="007B013A" w:rsidRPr="00C10BDB" w:rsidRDefault="007B013A" w:rsidP="00C10BDB">
      <w:pPr>
        <w:spacing w:line="360" w:lineRule="auto"/>
        <w:ind w:left="18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0BDB">
        <w:rPr>
          <w:rFonts w:ascii="Times New Roman" w:hAnsi="Times New Roman" w:cs="Times New Roman"/>
          <w:b/>
          <w:sz w:val="24"/>
          <w:u w:val="single"/>
        </w:rPr>
        <w:t>Uses of ordinary whole life insurance</w:t>
      </w:r>
    </w:p>
    <w:p w:rsidR="007B013A" w:rsidRPr="00C10BDB" w:rsidRDefault="007921D0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When life time protection is needed an ordinary life policy is appropriate</w:t>
      </w:r>
    </w:p>
    <w:p w:rsidR="007921D0" w:rsidRPr="00C10BDB" w:rsidRDefault="007921D0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Ordinary life insurance can also be used to save money.</w:t>
      </w:r>
    </w:p>
    <w:p w:rsidR="00922853" w:rsidRPr="00C10BDB" w:rsidRDefault="00922853" w:rsidP="00C10BDB">
      <w:pPr>
        <w:pStyle w:val="ListParagraph"/>
        <w:numPr>
          <w:ilvl w:val="0"/>
          <w:numId w:val="5"/>
        </w:numPr>
        <w:spacing w:line="360" w:lineRule="auto"/>
        <w:ind w:left="360" w:hanging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Limited payment life insurance policy – the insurance is permanent and the insured has life time protection but premiums are paid only for a specified period of time.</w:t>
      </w:r>
      <w:r w:rsidR="007B3F17" w:rsidRPr="00C10BDB">
        <w:rPr>
          <w:rFonts w:ascii="Times New Roman" w:hAnsi="Times New Roman" w:cs="Times New Roman"/>
          <w:sz w:val="24"/>
        </w:rPr>
        <w:t xml:space="preserve"> The premiums are level but they are paid only for certain period.</w:t>
      </w:r>
    </w:p>
    <w:p w:rsidR="007F73BF" w:rsidRPr="00C10BDB" w:rsidRDefault="007F73BF" w:rsidP="00C10BDB">
      <w:pPr>
        <w:spacing w:line="360" w:lineRule="auto"/>
        <w:ind w:left="18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Single premium whole</w:t>
      </w:r>
      <w:r w:rsidR="00B96EE2" w:rsidRPr="00C10BDB">
        <w:rPr>
          <w:rFonts w:ascii="Times New Roman" w:hAnsi="Times New Roman" w:cs="Times New Roman"/>
          <w:sz w:val="24"/>
        </w:rPr>
        <w:t xml:space="preserve"> </w:t>
      </w:r>
      <w:r w:rsidRPr="00C10BDB">
        <w:rPr>
          <w:rFonts w:ascii="Times New Roman" w:hAnsi="Times New Roman" w:cs="Times New Roman"/>
          <w:sz w:val="24"/>
        </w:rPr>
        <w:t>life insurance provides life time protection with a single premium.</w:t>
      </w:r>
    </w:p>
    <w:p w:rsidR="00F478E8" w:rsidRPr="00C10BDB" w:rsidRDefault="00F478E8" w:rsidP="00C10B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Endowment insurance</w:t>
      </w:r>
    </w:p>
    <w:p w:rsidR="00F478E8" w:rsidRPr="00C10BDB" w:rsidRDefault="00F478E8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An endowment policy pays the face amount of insurance if t</w:t>
      </w:r>
      <w:r w:rsidR="00D962EC" w:rsidRPr="00C10BDB">
        <w:rPr>
          <w:rFonts w:ascii="Times New Roman" w:hAnsi="Times New Roman" w:cs="Times New Roman"/>
          <w:sz w:val="24"/>
        </w:rPr>
        <w:t>h</w:t>
      </w:r>
      <w:r w:rsidRPr="00C10BDB">
        <w:rPr>
          <w:rFonts w:ascii="Times New Roman" w:hAnsi="Times New Roman" w:cs="Times New Roman"/>
          <w:sz w:val="24"/>
        </w:rPr>
        <w:t xml:space="preserve">e insured dies within the specified period, if the insured survives to the end of the endowment </w:t>
      </w:r>
      <w:r w:rsidR="00DF2DEC" w:rsidRPr="00C10BDB">
        <w:rPr>
          <w:rFonts w:ascii="Times New Roman" w:hAnsi="Times New Roman" w:cs="Times New Roman"/>
          <w:sz w:val="24"/>
        </w:rPr>
        <w:t>period;</w:t>
      </w:r>
      <w:r w:rsidRPr="00C10BDB">
        <w:rPr>
          <w:rFonts w:ascii="Times New Roman" w:hAnsi="Times New Roman" w:cs="Times New Roman"/>
          <w:sz w:val="24"/>
        </w:rPr>
        <w:t xml:space="preserve"> the face amou</w:t>
      </w:r>
      <w:r w:rsidR="00D962EC" w:rsidRPr="00C10BDB">
        <w:rPr>
          <w:rFonts w:ascii="Times New Roman" w:hAnsi="Times New Roman" w:cs="Times New Roman"/>
          <w:sz w:val="24"/>
        </w:rPr>
        <w:t xml:space="preserve">nt is paid to the policy owner </w:t>
      </w:r>
      <w:r w:rsidRPr="00C10BDB">
        <w:rPr>
          <w:rFonts w:ascii="Times New Roman" w:hAnsi="Times New Roman" w:cs="Times New Roman"/>
          <w:sz w:val="24"/>
        </w:rPr>
        <w:t>at that time.</w:t>
      </w:r>
      <w:r w:rsidR="00066ABC" w:rsidRPr="00C10BDB">
        <w:rPr>
          <w:rFonts w:ascii="Times New Roman" w:hAnsi="Times New Roman" w:cs="Times New Roman"/>
          <w:sz w:val="24"/>
        </w:rPr>
        <w:t xml:space="preserve"> Endo</w:t>
      </w:r>
      <w:bookmarkStart w:id="0" w:name="_GoBack"/>
      <w:bookmarkEnd w:id="0"/>
      <w:r w:rsidR="00066ABC" w:rsidRPr="00C10BDB">
        <w:rPr>
          <w:rFonts w:ascii="Times New Roman" w:hAnsi="Times New Roman" w:cs="Times New Roman"/>
          <w:sz w:val="24"/>
        </w:rPr>
        <w:t>wment contracts provide death benefits for a specified period of time.</w:t>
      </w:r>
    </w:p>
    <w:p w:rsidR="00A06E90" w:rsidRPr="00C10BDB" w:rsidRDefault="00A06E90" w:rsidP="00C10B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t>Annuities</w:t>
      </w:r>
    </w:p>
    <w:p w:rsidR="00A06E90" w:rsidRDefault="002C4BA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An annuity can be defined as a periodic payment to an individual that continues for a fixed </w:t>
      </w:r>
      <w:r w:rsidR="00F110A1" w:rsidRPr="00C10BDB">
        <w:rPr>
          <w:rFonts w:ascii="Times New Roman" w:hAnsi="Times New Roman" w:cs="Times New Roman"/>
          <w:sz w:val="24"/>
        </w:rPr>
        <w:t>period or</w:t>
      </w:r>
      <w:r w:rsidRPr="00C10BDB">
        <w:rPr>
          <w:rFonts w:ascii="Times New Roman" w:hAnsi="Times New Roman" w:cs="Times New Roman"/>
          <w:sz w:val="24"/>
        </w:rPr>
        <w:t xml:space="preserve"> for the duration of a designated life or lives.</w:t>
      </w:r>
      <w:r w:rsidR="00B07E90" w:rsidRPr="00C10BDB">
        <w:rPr>
          <w:rFonts w:ascii="Times New Roman" w:hAnsi="Times New Roman" w:cs="Times New Roman"/>
          <w:sz w:val="24"/>
        </w:rPr>
        <w:t xml:space="preserve"> The </w:t>
      </w:r>
      <w:r w:rsidR="00F110A1" w:rsidRPr="00C10BDB">
        <w:rPr>
          <w:rFonts w:ascii="Times New Roman" w:hAnsi="Times New Roman" w:cs="Times New Roman"/>
          <w:sz w:val="24"/>
        </w:rPr>
        <w:t xml:space="preserve">person </w:t>
      </w:r>
      <w:r w:rsidR="00B07E90" w:rsidRPr="00C10BDB">
        <w:rPr>
          <w:rFonts w:ascii="Times New Roman" w:hAnsi="Times New Roman" w:cs="Times New Roman"/>
          <w:sz w:val="24"/>
        </w:rPr>
        <w:t xml:space="preserve">who receives the periodic payments or whole life insurance governs the duration of payment is known as </w:t>
      </w:r>
      <w:r w:rsidR="00F110A1" w:rsidRPr="00C10BDB">
        <w:rPr>
          <w:rFonts w:ascii="Times New Roman" w:hAnsi="Times New Roman" w:cs="Times New Roman"/>
          <w:sz w:val="24"/>
        </w:rPr>
        <w:t xml:space="preserve">the annuitants. </w:t>
      </w:r>
      <w:r w:rsidR="00EB6D40" w:rsidRPr="00C10BDB">
        <w:rPr>
          <w:rFonts w:ascii="Times New Roman" w:hAnsi="Times New Roman" w:cs="Times New Roman"/>
          <w:sz w:val="24"/>
        </w:rPr>
        <w:t>The fundamental purpose of life annuity is to provide a life time income that cannot be out lived to an individual.</w:t>
      </w:r>
    </w:p>
    <w:p w:rsidR="00E6397E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6397E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6397E" w:rsidRPr="00C10BDB" w:rsidRDefault="00E6397E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173C8" w:rsidRPr="00C10BDB" w:rsidRDefault="00E173C8" w:rsidP="00C10BD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BDB">
        <w:rPr>
          <w:rFonts w:ascii="Times New Roman" w:hAnsi="Times New Roman" w:cs="Times New Roman"/>
          <w:b/>
          <w:sz w:val="28"/>
          <w:u w:val="single"/>
        </w:rPr>
        <w:lastRenderedPageBreak/>
        <w:t>Types of annuities</w:t>
      </w:r>
    </w:p>
    <w:p w:rsidR="00E173C8" w:rsidRPr="00C10BDB" w:rsidRDefault="00CE7199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Insurers classify annuities using the following five criteria.</w:t>
      </w:r>
      <w:r w:rsidR="00FC2FD3" w:rsidRPr="00C10BDB">
        <w:rPr>
          <w:rFonts w:ascii="Times New Roman" w:hAnsi="Times New Roman" w:cs="Times New Roman"/>
          <w:sz w:val="24"/>
        </w:rPr>
        <w:t xml:space="preserve"> </w:t>
      </w:r>
    </w:p>
    <w:p w:rsidR="00FC2FD3" w:rsidRPr="00C10BDB" w:rsidRDefault="00FC2FD3" w:rsidP="00C10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Method of premium payment</w:t>
      </w:r>
    </w:p>
    <w:p w:rsidR="00FC2FD3" w:rsidRPr="00C10BDB" w:rsidRDefault="00FC2FD3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If the annuity is purchased with a single premium payment it is called a single premium annuity. </w:t>
      </w:r>
      <w:r w:rsidR="00DC3652" w:rsidRPr="00C10BDB">
        <w:rPr>
          <w:rFonts w:ascii="Times New Roman" w:hAnsi="Times New Roman" w:cs="Times New Roman"/>
          <w:sz w:val="24"/>
        </w:rPr>
        <w:t>An annuity purchased by a series of annual payment is known as an annual premium annuity.</w:t>
      </w:r>
    </w:p>
    <w:p w:rsidR="00CD4122" w:rsidRPr="00C10BDB" w:rsidRDefault="00CD4122" w:rsidP="00C10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Time when benefits begin</w:t>
      </w:r>
    </w:p>
    <w:p w:rsidR="00CD4122" w:rsidRPr="00C10BDB" w:rsidRDefault="007C6869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An immediate annuity</w:t>
      </w:r>
      <w:r w:rsidR="001D5FAD" w:rsidRPr="00C10BDB">
        <w:rPr>
          <w:rFonts w:ascii="Times New Roman" w:hAnsi="Times New Roman" w:cs="Times New Roman"/>
          <w:sz w:val="24"/>
        </w:rPr>
        <w:t xml:space="preserve"> - is</w:t>
      </w:r>
      <w:r w:rsidRPr="00C10BDB">
        <w:rPr>
          <w:rFonts w:ascii="Times New Roman" w:hAnsi="Times New Roman" w:cs="Times New Roman"/>
          <w:sz w:val="24"/>
        </w:rPr>
        <w:t xml:space="preserve"> one where the first payment is due one payment interval from </w:t>
      </w:r>
      <w:r w:rsidR="005910B6" w:rsidRPr="00C10BDB">
        <w:rPr>
          <w:rFonts w:ascii="Times New Roman" w:hAnsi="Times New Roman" w:cs="Times New Roman"/>
          <w:sz w:val="24"/>
        </w:rPr>
        <w:t xml:space="preserve">the </w:t>
      </w:r>
      <w:r w:rsidRPr="00C10BDB">
        <w:rPr>
          <w:rFonts w:ascii="Times New Roman" w:hAnsi="Times New Roman" w:cs="Times New Roman"/>
          <w:sz w:val="24"/>
        </w:rPr>
        <w:t xml:space="preserve">date of </w:t>
      </w:r>
      <w:r w:rsidR="005910B6" w:rsidRPr="00C10BDB">
        <w:rPr>
          <w:rFonts w:ascii="Times New Roman" w:hAnsi="Times New Roman" w:cs="Times New Roman"/>
          <w:sz w:val="24"/>
        </w:rPr>
        <w:t>purchase</w:t>
      </w:r>
      <w:r w:rsidRPr="00C10BDB">
        <w:rPr>
          <w:rFonts w:ascii="Times New Roman" w:hAnsi="Times New Roman" w:cs="Times New Roman"/>
          <w:sz w:val="24"/>
        </w:rPr>
        <w:t>.</w:t>
      </w:r>
      <w:r w:rsidR="001D5FAD" w:rsidRPr="00C10BDB">
        <w:rPr>
          <w:rFonts w:ascii="Times New Roman" w:hAnsi="Times New Roman" w:cs="Times New Roman"/>
          <w:sz w:val="24"/>
        </w:rPr>
        <w:t xml:space="preserve"> </w:t>
      </w:r>
    </w:p>
    <w:p w:rsidR="00A5689E" w:rsidRPr="00C10BDB" w:rsidRDefault="001D5FAD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Deferred annuity – it provides an income at some future date.</w:t>
      </w:r>
    </w:p>
    <w:p w:rsidR="001D5FAD" w:rsidRPr="00C10BDB" w:rsidRDefault="00A5689E" w:rsidP="00C10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Promise purchase </w:t>
      </w:r>
    </w:p>
    <w:p w:rsidR="00A5689E" w:rsidRPr="00C10BDB" w:rsidRDefault="00A5689E" w:rsidP="00C10BDB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An annuity can also be classified in terms of the insurer’s promises or obligations under the contract.</w:t>
      </w:r>
    </w:p>
    <w:p w:rsidR="00CD328A" w:rsidRPr="00C10BDB" w:rsidRDefault="00CD328A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Straight life annuity – is an annuity </w:t>
      </w:r>
      <w:r w:rsidR="001D3BF9" w:rsidRPr="00C10BDB">
        <w:rPr>
          <w:rFonts w:ascii="Times New Roman" w:hAnsi="Times New Roman" w:cs="Times New Roman"/>
          <w:sz w:val="24"/>
        </w:rPr>
        <w:t xml:space="preserve">that pays benefits only during the life time of the annuitant. </w:t>
      </w:r>
      <w:r w:rsidR="00B207EE" w:rsidRPr="00C10BDB">
        <w:rPr>
          <w:rFonts w:ascii="Times New Roman" w:hAnsi="Times New Roman" w:cs="Times New Roman"/>
          <w:sz w:val="24"/>
        </w:rPr>
        <w:t>Life annuity with guaranteed payments – it is one that pays a life income to the annuitant with a certain number of guaranteed payments.</w:t>
      </w:r>
      <w:r w:rsidR="007076C5" w:rsidRPr="00C10BDB">
        <w:rPr>
          <w:rFonts w:ascii="Times New Roman" w:hAnsi="Times New Roman" w:cs="Times New Roman"/>
          <w:sz w:val="24"/>
        </w:rPr>
        <w:t xml:space="preserve"> If the annuitant dies the remaining </w:t>
      </w:r>
      <w:r w:rsidR="002F722A" w:rsidRPr="00C10BDB">
        <w:rPr>
          <w:rFonts w:ascii="Times New Roman" w:hAnsi="Times New Roman" w:cs="Times New Roman"/>
          <w:sz w:val="24"/>
        </w:rPr>
        <w:t>will</w:t>
      </w:r>
      <w:r w:rsidR="007076C5" w:rsidRPr="00C10BDB">
        <w:rPr>
          <w:rFonts w:ascii="Times New Roman" w:hAnsi="Times New Roman" w:cs="Times New Roman"/>
          <w:sz w:val="24"/>
        </w:rPr>
        <w:t xml:space="preserve"> be </w:t>
      </w:r>
      <w:r w:rsidR="002F722A" w:rsidRPr="00C10BDB">
        <w:rPr>
          <w:rFonts w:ascii="Times New Roman" w:hAnsi="Times New Roman" w:cs="Times New Roman"/>
          <w:sz w:val="24"/>
        </w:rPr>
        <w:t>paid</w:t>
      </w:r>
      <w:r w:rsidR="007076C5" w:rsidRPr="00C10BDB">
        <w:rPr>
          <w:rFonts w:ascii="Times New Roman" w:hAnsi="Times New Roman" w:cs="Times New Roman"/>
          <w:sz w:val="24"/>
        </w:rPr>
        <w:t xml:space="preserve"> to the </w:t>
      </w:r>
      <w:r w:rsidR="00774BE2" w:rsidRPr="00C10BDB">
        <w:rPr>
          <w:rFonts w:ascii="Times New Roman" w:hAnsi="Times New Roman" w:cs="Times New Roman"/>
          <w:sz w:val="24"/>
        </w:rPr>
        <w:t>beneficiary.</w:t>
      </w:r>
    </w:p>
    <w:p w:rsidR="00E55215" w:rsidRPr="00C10BDB" w:rsidRDefault="00E55215" w:rsidP="00C10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Number of annuitants </w:t>
      </w:r>
    </w:p>
    <w:p w:rsidR="00E55215" w:rsidRPr="00C10BDB" w:rsidRDefault="00E55215" w:rsidP="00C10BDB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A single life annuity covers one life.</w:t>
      </w:r>
      <w:r w:rsidR="00540ADB" w:rsidRPr="00C10BDB">
        <w:rPr>
          <w:rFonts w:ascii="Times New Roman" w:hAnsi="Times New Roman" w:cs="Times New Roman"/>
          <w:sz w:val="24"/>
        </w:rPr>
        <w:t xml:space="preserve"> A joint life annuity covers two lives.</w:t>
      </w:r>
      <w:r w:rsidR="00527107" w:rsidRPr="00C10BDB">
        <w:rPr>
          <w:rFonts w:ascii="Times New Roman" w:hAnsi="Times New Roman" w:cs="Times New Roman"/>
          <w:sz w:val="24"/>
        </w:rPr>
        <w:t xml:space="preserve"> A joint and surviv</w:t>
      </w:r>
      <w:r w:rsidR="00D43F16" w:rsidRPr="00C10BDB">
        <w:rPr>
          <w:rFonts w:ascii="Times New Roman" w:hAnsi="Times New Roman" w:cs="Times New Roman"/>
          <w:sz w:val="24"/>
        </w:rPr>
        <w:t>or annuity provides payment t</w:t>
      </w:r>
      <w:r w:rsidR="00527107" w:rsidRPr="00C10BDB">
        <w:rPr>
          <w:rFonts w:ascii="Times New Roman" w:hAnsi="Times New Roman" w:cs="Times New Roman"/>
          <w:sz w:val="24"/>
        </w:rPr>
        <w:t xml:space="preserve">o two </w:t>
      </w:r>
      <w:r w:rsidR="00D43F16" w:rsidRPr="00C10BDB">
        <w:rPr>
          <w:rFonts w:ascii="Times New Roman" w:hAnsi="Times New Roman" w:cs="Times New Roman"/>
          <w:sz w:val="24"/>
        </w:rPr>
        <w:t>annuitants with</w:t>
      </w:r>
      <w:r w:rsidR="00527107" w:rsidRPr="00C10BDB">
        <w:rPr>
          <w:rFonts w:ascii="Times New Roman" w:hAnsi="Times New Roman" w:cs="Times New Roman"/>
          <w:sz w:val="24"/>
        </w:rPr>
        <w:t xml:space="preserve"> the payments </w:t>
      </w:r>
      <w:r w:rsidR="00D43F16" w:rsidRPr="00C10BDB">
        <w:rPr>
          <w:rFonts w:ascii="Times New Roman" w:hAnsi="Times New Roman" w:cs="Times New Roman"/>
          <w:sz w:val="24"/>
        </w:rPr>
        <w:t>continuing</w:t>
      </w:r>
      <w:r w:rsidR="00527107" w:rsidRPr="00C10BDB">
        <w:rPr>
          <w:rFonts w:ascii="Times New Roman" w:hAnsi="Times New Roman" w:cs="Times New Roman"/>
          <w:sz w:val="24"/>
        </w:rPr>
        <w:t xml:space="preserve"> for as lon</w:t>
      </w:r>
      <w:r w:rsidR="00D43F16" w:rsidRPr="00C10BDB">
        <w:rPr>
          <w:rFonts w:ascii="Times New Roman" w:hAnsi="Times New Roman" w:cs="Times New Roman"/>
          <w:sz w:val="24"/>
        </w:rPr>
        <w:t>g</w:t>
      </w:r>
      <w:r w:rsidR="00527107" w:rsidRPr="00C10BDB">
        <w:rPr>
          <w:rFonts w:ascii="Times New Roman" w:hAnsi="Times New Roman" w:cs="Times New Roman"/>
          <w:sz w:val="24"/>
        </w:rPr>
        <w:t xml:space="preserve"> as either annuitant is alive.</w:t>
      </w:r>
    </w:p>
    <w:p w:rsidR="003438E9" w:rsidRPr="00C10BDB" w:rsidRDefault="003438E9" w:rsidP="00C10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Types of benefits</w:t>
      </w:r>
    </w:p>
    <w:p w:rsidR="003438E9" w:rsidRPr="00C10BDB" w:rsidRDefault="003438E9" w:rsidP="00C10BDB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It is two </w:t>
      </w:r>
      <w:r w:rsidR="004B7B07" w:rsidRPr="00C10BDB">
        <w:rPr>
          <w:rFonts w:ascii="Times New Roman" w:hAnsi="Times New Roman" w:cs="Times New Roman"/>
          <w:sz w:val="24"/>
        </w:rPr>
        <w:t>types</w:t>
      </w:r>
      <w:r w:rsidRPr="00C10BDB">
        <w:rPr>
          <w:rFonts w:ascii="Times New Roman" w:hAnsi="Times New Roman" w:cs="Times New Roman"/>
          <w:sz w:val="24"/>
        </w:rPr>
        <w:t>.</w:t>
      </w:r>
      <w:r w:rsidR="004B7B07" w:rsidRPr="00C10BDB">
        <w:rPr>
          <w:rFonts w:ascii="Times New Roman" w:hAnsi="Times New Roman" w:cs="Times New Roman"/>
          <w:sz w:val="24"/>
        </w:rPr>
        <w:t xml:space="preserve"> </w:t>
      </w:r>
    </w:p>
    <w:p w:rsidR="004B7B07" w:rsidRPr="00C10BDB" w:rsidRDefault="004B7B07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Fixed annuity –periodic payment is guaranteed a fixed amount.</w:t>
      </w:r>
    </w:p>
    <w:p w:rsidR="00C815F1" w:rsidRPr="00C10BDB" w:rsidRDefault="00C815F1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Variable annuity – is an annuity that provides a life time income, but the periodic income payments will vary depending on the level of common s</w:t>
      </w:r>
      <w:r w:rsidR="00A17E44" w:rsidRPr="00C10BDB">
        <w:rPr>
          <w:rFonts w:ascii="Times New Roman" w:hAnsi="Times New Roman" w:cs="Times New Roman"/>
          <w:sz w:val="24"/>
        </w:rPr>
        <w:t>t</w:t>
      </w:r>
      <w:r w:rsidRPr="00C10BDB">
        <w:rPr>
          <w:rFonts w:ascii="Times New Roman" w:hAnsi="Times New Roman" w:cs="Times New Roman"/>
          <w:sz w:val="24"/>
        </w:rPr>
        <w:t>ock price.</w:t>
      </w:r>
    </w:p>
    <w:p w:rsidR="006D007F" w:rsidRPr="00C10BDB" w:rsidRDefault="006D007F" w:rsidP="00C10BD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007F" w:rsidRPr="00C10BDB" w:rsidRDefault="006D007F" w:rsidP="00C10B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0BDB">
        <w:rPr>
          <w:rFonts w:ascii="Times New Roman" w:hAnsi="Times New Roman" w:cs="Times New Roman"/>
          <w:b/>
          <w:sz w:val="24"/>
          <w:u w:val="single"/>
        </w:rPr>
        <w:lastRenderedPageBreak/>
        <w:t>Health insurance</w:t>
      </w:r>
    </w:p>
    <w:p w:rsidR="00FC2FD3" w:rsidRPr="00C10BDB" w:rsidRDefault="006D007F" w:rsidP="00C10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It is a</w:t>
      </w:r>
      <w:r w:rsidR="008139DC" w:rsidRPr="00C10BDB">
        <w:rPr>
          <w:rFonts w:ascii="Times New Roman" w:hAnsi="Times New Roman" w:cs="Times New Roman"/>
          <w:sz w:val="24"/>
        </w:rPr>
        <w:t xml:space="preserve"> </w:t>
      </w:r>
      <w:r w:rsidRPr="00C10BDB">
        <w:rPr>
          <w:rFonts w:ascii="Times New Roman" w:hAnsi="Times New Roman" w:cs="Times New Roman"/>
          <w:sz w:val="24"/>
        </w:rPr>
        <w:t>type of insurance that provides indemnification for expenditures and loss of income resulting from loss of health.</w:t>
      </w:r>
      <w:r w:rsidR="008139DC" w:rsidRPr="00C10BDB">
        <w:rPr>
          <w:rFonts w:ascii="Times New Roman" w:hAnsi="Times New Roman" w:cs="Times New Roman"/>
          <w:sz w:val="24"/>
        </w:rPr>
        <w:t xml:space="preserve"> The most important individual </w:t>
      </w:r>
      <w:r w:rsidR="0009059A" w:rsidRPr="00C10BDB">
        <w:rPr>
          <w:rFonts w:ascii="Times New Roman" w:hAnsi="Times New Roman" w:cs="Times New Roman"/>
          <w:sz w:val="24"/>
        </w:rPr>
        <w:t>coverage’s</w:t>
      </w:r>
      <w:r w:rsidR="008139DC" w:rsidRPr="00C10BDB">
        <w:rPr>
          <w:rFonts w:ascii="Times New Roman" w:hAnsi="Times New Roman" w:cs="Times New Roman"/>
          <w:sz w:val="24"/>
        </w:rPr>
        <w:t xml:space="preserve"> including the following;</w:t>
      </w:r>
    </w:p>
    <w:p w:rsidR="008139DC" w:rsidRPr="00C10BDB" w:rsidRDefault="008139DC" w:rsidP="00C10BD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 xml:space="preserve">Medical expenses insurance </w:t>
      </w:r>
      <w:r w:rsidR="00041048" w:rsidRPr="00C10BDB">
        <w:rPr>
          <w:rFonts w:ascii="Times New Roman" w:hAnsi="Times New Roman" w:cs="Times New Roman"/>
          <w:sz w:val="24"/>
        </w:rPr>
        <w:t>–</w:t>
      </w:r>
      <w:r w:rsidRPr="00C10BDB">
        <w:rPr>
          <w:rFonts w:ascii="Times New Roman" w:hAnsi="Times New Roman" w:cs="Times New Roman"/>
          <w:sz w:val="24"/>
        </w:rPr>
        <w:t xml:space="preserve"> </w:t>
      </w:r>
      <w:r w:rsidR="00041048" w:rsidRPr="00C10BDB">
        <w:rPr>
          <w:rFonts w:ascii="Times New Roman" w:hAnsi="Times New Roman" w:cs="Times New Roman"/>
          <w:sz w:val="24"/>
        </w:rPr>
        <w:t>it provides for the payment of the costs medical are that result from sickness and injury.</w:t>
      </w:r>
      <w:r w:rsidR="0095522F" w:rsidRPr="00C10BDB">
        <w:rPr>
          <w:rFonts w:ascii="Times New Roman" w:hAnsi="Times New Roman" w:cs="Times New Roman"/>
          <w:sz w:val="24"/>
        </w:rPr>
        <w:t xml:space="preserve"> Its benefits help to meet the expenses of physicians, hospital, nursing, and related services as well as </w:t>
      </w:r>
      <w:r w:rsidR="002640C0" w:rsidRPr="00C10BDB">
        <w:rPr>
          <w:rFonts w:ascii="Times New Roman" w:hAnsi="Times New Roman" w:cs="Times New Roman"/>
          <w:sz w:val="24"/>
        </w:rPr>
        <w:t>medician’s</w:t>
      </w:r>
      <w:r w:rsidR="0095522F" w:rsidRPr="00C10BDB">
        <w:rPr>
          <w:rFonts w:ascii="Times New Roman" w:hAnsi="Times New Roman" w:cs="Times New Roman"/>
          <w:sz w:val="24"/>
        </w:rPr>
        <w:t xml:space="preserve"> supplies.</w:t>
      </w:r>
    </w:p>
    <w:p w:rsidR="008139DC" w:rsidRPr="00C10BDB" w:rsidRDefault="008139D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Hospital insurance</w:t>
      </w:r>
      <w:r w:rsidR="0009059A" w:rsidRPr="00C10BDB">
        <w:rPr>
          <w:rFonts w:ascii="Times New Roman" w:hAnsi="Times New Roman" w:cs="Times New Roman"/>
          <w:sz w:val="24"/>
        </w:rPr>
        <w:t xml:space="preserve"> </w:t>
      </w:r>
      <w:r w:rsidR="001F60D4" w:rsidRPr="00C10BDB">
        <w:rPr>
          <w:rFonts w:ascii="Times New Roman" w:hAnsi="Times New Roman" w:cs="Times New Roman"/>
          <w:sz w:val="24"/>
        </w:rPr>
        <w:t>–</w:t>
      </w:r>
      <w:r w:rsidR="0009059A" w:rsidRPr="00C10BDB">
        <w:rPr>
          <w:rFonts w:ascii="Times New Roman" w:hAnsi="Times New Roman" w:cs="Times New Roman"/>
          <w:sz w:val="24"/>
        </w:rPr>
        <w:t xml:space="preserve"> </w:t>
      </w:r>
      <w:r w:rsidR="001F60D4" w:rsidRPr="00C10BDB">
        <w:rPr>
          <w:rFonts w:ascii="Times New Roman" w:hAnsi="Times New Roman" w:cs="Times New Roman"/>
          <w:sz w:val="24"/>
        </w:rPr>
        <w:t xml:space="preserve">it provides indemnification for </w:t>
      </w:r>
      <w:r w:rsidR="00480CC5" w:rsidRPr="00C10BDB">
        <w:rPr>
          <w:rFonts w:ascii="Times New Roman" w:hAnsi="Times New Roman" w:cs="Times New Roman"/>
          <w:sz w:val="24"/>
        </w:rPr>
        <w:t>necessary hospitalization</w:t>
      </w:r>
      <w:r w:rsidR="001F60D4" w:rsidRPr="00C10BDB">
        <w:rPr>
          <w:rFonts w:ascii="Times New Roman" w:hAnsi="Times New Roman" w:cs="Times New Roman"/>
          <w:sz w:val="24"/>
        </w:rPr>
        <w:t xml:space="preserve"> expenses such as room while hospitalized, laboratory fees, nursing care, etc.</w:t>
      </w:r>
    </w:p>
    <w:p w:rsidR="008139DC" w:rsidRPr="00C10BDB" w:rsidRDefault="008139D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Surgical insurance</w:t>
      </w:r>
      <w:r w:rsidR="00480CC5" w:rsidRPr="00C10BDB">
        <w:rPr>
          <w:rFonts w:ascii="Times New Roman" w:hAnsi="Times New Roman" w:cs="Times New Roman"/>
          <w:sz w:val="24"/>
        </w:rPr>
        <w:t xml:space="preserve"> </w:t>
      </w:r>
      <w:r w:rsidR="007A7738" w:rsidRPr="00C10BDB">
        <w:rPr>
          <w:rFonts w:ascii="Times New Roman" w:hAnsi="Times New Roman" w:cs="Times New Roman"/>
          <w:sz w:val="24"/>
        </w:rPr>
        <w:t>–</w:t>
      </w:r>
      <w:r w:rsidR="00480CC5" w:rsidRPr="00C10BDB">
        <w:rPr>
          <w:rFonts w:ascii="Times New Roman" w:hAnsi="Times New Roman" w:cs="Times New Roman"/>
          <w:sz w:val="24"/>
        </w:rPr>
        <w:t xml:space="preserve"> </w:t>
      </w:r>
      <w:r w:rsidR="007A7738" w:rsidRPr="00C10BDB">
        <w:rPr>
          <w:rFonts w:ascii="Times New Roman" w:hAnsi="Times New Roman" w:cs="Times New Roman"/>
          <w:sz w:val="24"/>
        </w:rPr>
        <w:t>it covers physicians’ fee associate with covered surgery.</w:t>
      </w:r>
      <w:r w:rsidR="00891DEA" w:rsidRPr="00C10BDB">
        <w:rPr>
          <w:rFonts w:ascii="Times New Roman" w:hAnsi="Times New Roman" w:cs="Times New Roman"/>
          <w:sz w:val="24"/>
        </w:rPr>
        <w:t xml:space="preserve"> The </w:t>
      </w:r>
      <w:r w:rsidR="00C377A2" w:rsidRPr="00C10BDB">
        <w:rPr>
          <w:rFonts w:ascii="Times New Roman" w:hAnsi="Times New Roman" w:cs="Times New Roman"/>
          <w:sz w:val="24"/>
        </w:rPr>
        <w:t>surgical contract provides</w:t>
      </w:r>
      <w:r w:rsidR="00A745A8" w:rsidRPr="00C10BDB">
        <w:rPr>
          <w:rFonts w:ascii="Times New Roman" w:hAnsi="Times New Roman" w:cs="Times New Roman"/>
          <w:sz w:val="24"/>
        </w:rPr>
        <w:t xml:space="preserve"> set allowances for different surgical procedures performed by dully licensed physicians.</w:t>
      </w:r>
    </w:p>
    <w:p w:rsidR="008139DC" w:rsidRPr="00C10BDB" w:rsidRDefault="008139D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Physician’s expense insurance</w:t>
      </w:r>
      <w:r w:rsidR="008F2F23" w:rsidRPr="00C10BDB">
        <w:rPr>
          <w:rFonts w:ascii="Times New Roman" w:hAnsi="Times New Roman" w:cs="Times New Roman"/>
          <w:sz w:val="24"/>
        </w:rPr>
        <w:t xml:space="preserve"> – it provides benefits to cover a physician’s fees for non surgical care in hospital, </w:t>
      </w:r>
      <w:r w:rsidR="00512824" w:rsidRPr="00C10BDB">
        <w:rPr>
          <w:rFonts w:ascii="Times New Roman" w:hAnsi="Times New Roman" w:cs="Times New Roman"/>
          <w:sz w:val="24"/>
        </w:rPr>
        <w:t>home, or</w:t>
      </w:r>
      <w:r w:rsidR="008F2F23" w:rsidRPr="00C10BDB">
        <w:rPr>
          <w:rFonts w:ascii="Times New Roman" w:hAnsi="Times New Roman" w:cs="Times New Roman"/>
          <w:sz w:val="24"/>
        </w:rPr>
        <w:t xml:space="preserve"> doctor’s office.</w:t>
      </w:r>
    </w:p>
    <w:p w:rsidR="008139DC" w:rsidRPr="00C10BDB" w:rsidRDefault="008139DC" w:rsidP="00C10B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Major medical insurance</w:t>
      </w:r>
      <w:r w:rsidR="00512824" w:rsidRPr="00C10BDB">
        <w:rPr>
          <w:rFonts w:ascii="Times New Roman" w:hAnsi="Times New Roman" w:cs="Times New Roman"/>
          <w:sz w:val="24"/>
        </w:rPr>
        <w:t xml:space="preserve"> – it is he contract that is most appropriate for the large medical expenses that would be financially disastrous fo</w:t>
      </w:r>
      <w:r w:rsidR="00CE75A9" w:rsidRPr="00C10BDB">
        <w:rPr>
          <w:rFonts w:ascii="Times New Roman" w:hAnsi="Times New Roman" w:cs="Times New Roman"/>
          <w:sz w:val="24"/>
        </w:rPr>
        <w:t>r</w:t>
      </w:r>
      <w:r w:rsidR="00512824" w:rsidRPr="00C10BDB">
        <w:rPr>
          <w:rFonts w:ascii="Times New Roman" w:hAnsi="Times New Roman" w:cs="Times New Roman"/>
          <w:sz w:val="24"/>
        </w:rPr>
        <w:t xml:space="preserve"> the individual.</w:t>
      </w:r>
    </w:p>
    <w:p w:rsidR="008139DC" w:rsidRPr="00C10BDB" w:rsidRDefault="008139DC" w:rsidP="00C10BD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BDB">
        <w:rPr>
          <w:rFonts w:ascii="Times New Roman" w:hAnsi="Times New Roman" w:cs="Times New Roman"/>
          <w:sz w:val="24"/>
        </w:rPr>
        <w:t>Disability income insurance</w:t>
      </w:r>
      <w:r w:rsidR="002955D8" w:rsidRPr="00C10BDB">
        <w:rPr>
          <w:rFonts w:ascii="Times New Roman" w:hAnsi="Times New Roman" w:cs="Times New Roman"/>
          <w:sz w:val="24"/>
        </w:rPr>
        <w:t xml:space="preserve"> – it provides periodic income payments to be the insured while he/she is unable to work as a result of sickness or injury.</w:t>
      </w:r>
      <w:r w:rsidR="00DD556A" w:rsidRPr="00C10BDB">
        <w:rPr>
          <w:rFonts w:ascii="Times New Roman" w:hAnsi="Times New Roman" w:cs="Times New Roman"/>
          <w:sz w:val="24"/>
        </w:rPr>
        <w:t xml:space="preserve"> Coverage may be provided for </w:t>
      </w:r>
      <w:r w:rsidR="00772776" w:rsidRPr="00C10BDB">
        <w:rPr>
          <w:rFonts w:ascii="Times New Roman" w:hAnsi="Times New Roman" w:cs="Times New Roman"/>
          <w:sz w:val="24"/>
        </w:rPr>
        <w:t>disabilities</w:t>
      </w:r>
      <w:r w:rsidR="00DD556A" w:rsidRPr="00C10BDB">
        <w:rPr>
          <w:rFonts w:ascii="Times New Roman" w:hAnsi="Times New Roman" w:cs="Times New Roman"/>
          <w:sz w:val="24"/>
        </w:rPr>
        <w:t xml:space="preserve"> resulting from accidents only for </w:t>
      </w:r>
      <w:r w:rsidR="00772776" w:rsidRPr="00C10BDB">
        <w:rPr>
          <w:rFonts w:ascii="Times New Roman" w:hAnsi="Times New Roman" w:cs="Times New Roman"/>
          <w:sz w:val="24"/>
        </w:rPr>
        <w:t>disabilities</w:t>
      </w:r>
      <w:r w:rsidR="00DD556A" w:rsidRPr="00C10BDB">
        <w:rPr>
          <w:rFonts w:ascii="Times New Roman" w:hAnsi="Times New Roman" w:cs="Times New Roman"/>
          <w:sz w:val="24"/>
        </w:rPr>
        <w:t xml:space="preserve"> resulting from accidents or sickness.</w:t>
      </w:r>
      <w:r w:rsidR="002E49C5" w:rsidRPr="00C10BDB">
        <w:rPr>
          <w:rFonts w:ascii="Times New Roman" w:hAnsi="Times New Roman" w:cs="Times New Roman"/>
          <w:sz w:val="24"/>
        </w:rPr>
        <w:t xml:space="preserve"> </w:t>
      </w:r>
      <w:r w:rsidR="00772776" w:rsidRPr="00C10BDB">
        <w:rPr>
          <w:rFonts w:ascii="Times New Roman" w:hAnsi="Times New Roman" w:cs="Times New Roman"/>
          <w:sz w:val="24"/>
        </w:rPr>
        <w:t>Disability</w:t>
      </w:r>
      <w:r w:rsidR="002E49C5" w:rsidRPr="00C10BDB">
        <w:rPr>
          <w:rFonts w:ascii="Times New Roman" w:hAnsi="Times New Roman" w:cs="Times New Roman"/>
          <w:sz w:val="24"/>
        </w:rPr>
        <w:t xml:space="preserve"> insurance policies designated as either short or long term, depending on the period coverage is provided.</w:t>
      </w:r>
    </w:p>
    <w:sectPr w:rsidR="008139DC" w:rsidRPr="00C10BDB" w:rsidSect="009D6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2E1"/>
    <w:multiLevelType w:val="hybridMultilevel"/>
    <w:tmpl w:val="6032BD02"/>
    <w:lvl w:ilvl="0" w:tplc="B3F08FC0">
      <w:start w:val="1"/>
      <w:numFmt w:val="lowerLetter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">
    <w:nsid w:val="216A24FD"/>
    <w:multiLevelType w:val="hybridMultilevel"/>
    <w:tmpl w:val="B4829464"/>
    <w:lvl w:ilvl="0" w:tplc="CE484216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90A05"/>
    <w:multiLevelType w:val="hybridMultilevel"/>
    <w:tmpl w:val="1794E3B4"/>
    <w:lvl w:ilvl="0" w:tplc="D41CB1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E1C06"/>
    <w:multiLevelType w:val="hybridMultilevel"/>
    <w:tmpl w:val="55B8D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9A2475"/>
    <w:multiLevelType w:val="hybridMultilevel"/>
    <w:tmpl w:val="41EED0F8"/>
    <w:lvl w:ilvl="0" w:tplc="67E895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424BE"/>
    <w:multiLevelType w:val="hybridMultilevel"/>
    <w:tmpl w:val="3C7476A4"/>
    <w:lvl w:ilvl="0" w:tplc="51660E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2806"/>
    <w:multiLevelType w:val="hybridMultilevel"/>
    <w:tmpl w:val="853A6866"/>
    <w:lvl w:ilvl="0" w:tplc="0A8AD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4900"/>
    <w:rsid w:val="000204B7"/>
    <w:rsid w:val="00041048"/>
    <w:rsid w:val="00066ABC"/>
    <w:rsid w:val="0009059A"/>
    <w:rsid w:val="0009571C"/>
    <w:rsid w:val="000B5625"/>
    <w:rsid w:val="000F264A"/>
    <w:rsid w:val="001029F0"/>
    <w:rsid w:val="00140191"/>
    <w:rsid w:val="001706A4"/>
    <w:rsid w:val="001A6A7C"/>
    <w:rsid w:val="001D3BF9"/>
    <w:rsid w:val="001D5FAD"/>
    <w:rsid w:val="001F60D4"/>
    <w:rsid w:val="00202C03"/>
    <w:rsid w:val="00205FA5"/>
    <w:rsid w:val="0023581B"/>
    <w:rsid w:val="002640C0"/>
    <w:rsid w:val="0027043D"/>
    <w:rsid w:val="002955D8"/>
    <w:rsid w:val="002A25C6"/>
    <w:rsid w:val="002C4BAE"/>
    <w:rsid w:val="002D43CE"/>
    <w:rsid w:val="002E49C5"/>
    <w:rsid w:val="002F722A"/>
    <w:rsid w:val="0032114D"/>
    <w:rsid w:val="003438E9"/>
    <w:rsid w:val="003460B6"/>
    <w:rsid w:val="00385794"/>
    <w:rsid w:val="003D7A5C"/>
    <w:rsid w:val="00404668"/>
    <w:rsid w:val="00412682"/>
    <w:rsid w:val="0047184B"/>
    <w:rsid w:val="00480CC5"/>
    <w:rsid w:val="00494B63"/>
    <w:rsid w:val="00497491"/>
    <w:rsid w:val="004A1E3D"/>
    <w:rsid w:val="004B489A"/>
    <w:rsid w:val="004B7B07"/>
    <w:rsid w:val="00512824"/>
    <w:rsid w:val="00527107"/>
    <w:rsid w:val="00540ADB"/>
    <w:rsid w:val="005910B6"/>
    <w:rsid w:val="005C3F70"/>
    <w:rsid w:val="005E565F"/>
    <w:rsid w:val="00647E85"/>
    <w:rsid w:val="00661586"/>
    <w:rsid w:val="00675275"/>
    <w:rsid w:val="00692FED"/>
    <w:rsid w:val="006A1FFC"/>
    <w:rsid w:val="006D007F"/>
    <w:rsid w:val="006F1F6A"/>
    <w:rsid w:val="007076C5"/>
    <w:rsid w:val="00772776"/>
    <w:rsid w:val="00774BE2"/>
    <w:rsid w:val="00790B27"/>
    <w:rsid w:val="007921D0"/>
    <w:rsid w:val="007A7738"/>
    <w:rsid w:val="007B013A"/>
    <w:rsid w:val="007B3F17"/>
    <w:rsid w:val="007C6869"/>
    <w:rsid w:val="007D346D"/>
    <w:rsid w:val="007E7966"/>
    <w:rsid w:val="007F73BF"/>
    <w:rsid w:val="008139DC"/>
    <w:rsid w:val="00891DEA"/>
    <w:rsid w:val="0089344E"/>
    <w:rsid w:val="008C484F"/>
    <w:rsid w:val="008F2F23"/>
    <w:rsid w:val="008F7966"/>
    <w:rsid w:val="00922853"/>
    <w:rsid w:val="00930E13"/>
    <w:rsid w:val="0093243E"/>
    <w:rsid w:val="00941BA2"/>
    <w:rsid w:val="00946937"/>
    <w:rsid w:val="00952ABD"/>
    <w:rsid w:val="0095522F"/>
    <w:rsid w:val="00966278"/>
    <w:rsid w:val="00970DCA"/>
    <w:rsid w:val="009D6BD6"/>
    <w:rsid w:val="00A06E90"/>
    <w:rsid w:val="00A17E44"/>
    <w:rsid w:val="00A5689E"/>
    <w:rsid w:val="00A60789"/>
    <w:rsid w:val="00A745A8"/>
    <w:rsid w:val="00AE783C"/>
    <w:rsid w:val="00AF2978"/>
    <w:rsid w:val="00B07E90"/>
    <w:rsid w:val="00B207EE"/>
    <w:rsid w:val="00B722F7"/>
    <w:rsid w:val="00B96EE2"/>
    <w:rsid w:val="00BA4900"/>
    <w:rsid w:val="00BE6320"/>
    <w:rsid w:val="00BF4F44"/>
    <w:rsid w:val="00C10BDB"/>
    <w:rsid w:val="00C377A2"/>
    <w:rsid w:val="00C815F1"/>
    <w:rsid w:val="00CD328A"/>
    <w:rsid w:val="00CD4122"/>
    <w:rsid w:val="00CE7199"/>
    <w:rsid w:val="00CE75A9"/>
    <w:rsid w:val="00D43F16"/>
    <w:rsid w:val="00D55EB0"/>
    <w:rsid w:val="00D962EC"/>
    <w:rsid w:val="00DC3652"/>
    <w:rsid w:val="00DD556A"/>
    <w:rsid w:val="00DF2DEC"/>
    <w:rsid w:val="00E15F8F"/>
    <w:rsid w:val="00E173C8"/>
    <w:rsid w:val="00E43EC2"/>
    <w:rsid w:val="00E55215"/>
    <w:rsid w:val="00E6397E"/>
    <w:rsid w:val="00EB5A65"/>
    <w:rsid w:val="00EB6D40"/>
    <w:rsid w:val="00F07A24"/>
    <w:rsid w:val="00F10A38"/>
    <w:rsid w:val="00F110A1"/>
    <w:rsid w:val="00F478E8"/>
    <w:rsid w:val="00FA64A1"/>
    <w:rsid w:val="00F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</dc:creator>
  <cp:keywords/>
  <dc:description/>
  <cp:lastModifiedBy>USER</cp:lastModifiedBy>
  <cp:revision>117</cp:revision>
  <dcterms:created xsi:type="dcterms:W3CDTF">2013-08-21T21:42:00Z</dcterms:created>
  <dcterms:modified xsi:type="dcterms:W3CDTF">2019-11-20T17:35:00Z</dcterms:modified>
</cp:coreProperties>
</file>